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9" w:rsidRPr="00986F88" w:rsidRDefault="00824625" w:rsidP="00F94081">
      <w:pPr>
        <w:jc w:val="center"/>
        <w:rPr>
          <w:rFonts w:ascii="TH SarabunIT๙" w:hAnsi="TH SarabunIT๙" w:cs="TH SarabunIT๙"/>
          <w:b/>
          <w:bCs/>
          <w:color w:val="00B0F0"/>
          <w:spacing w:val="-2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แบบบันทึกคะแนน</w:t>
      </w:r>
      <w:r w:rsidR="00C276F8" w:rsidRPr="00986F88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ผลการปฏิบัติงานของผู้</w:t>
      </w:r>
      <w:r w:rsidR="00200469" w:rsidRPr="00986F88">
        <w:rPr>
          <w:rFonts w:ascii="TH SarabunIT๙" w:hAnsi="TH SarabunIT๙" w:cs="TH SarabunIT๙" w:hint="cs"/>
          <w:b/>
          <w:bCs/>
          <w:sz w:val="40"/>
          <w:szCs w:val="40"/>
          <w:cs/>
        </w:rPr>
        <w:t>บริหารสถานศึกษา</w:t>
      </w:r>
    </w:p>
    <w:p w:rsidR="00F94081" w:rsidRPr="00DF1817" w:rsidRDefault="00200469" w:rsidP="00F94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81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(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EA75F9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๑</w:t>
      </w:r>
      <w:r w:rsidR="00395864" w:rsidRPr="00DF181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ตุลาคม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EA75F9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๒๕๖๓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F94081"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 –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F94081"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 </w:t>
      </w:r>
      <w:r w:rsidR="00EA75F9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>๓๑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 xml:space="preserve"> </w:t>
      </w:r>
      <w:r w:rsidR="00395864" w:rsidRPr="00DF181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>มีนาคม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 xml:space="preserve">  </w:t>
      </w:r>
      <w:r w:rsidR="00EA75F9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>๒๕๖๔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 xml:space="preserve"> </w:t>
      </w:r>
      <w:r w:rsidR="00F94081"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)</w:t>
      </w:r>
    </w:p>
    <w:p w:rsidR="00F94081" w:rsidRPr="00DF1817" w:rsidRDefault="00F94081" w:rsidP="00F94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สำนักงานเขตพื้นที่</w:t>
      </w:r>
      <w:r w:rsidR="00EA75F9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การศึกษาประถมศึกษาขอนแก่น เขต </w:t>
      </w:r>
      <w:r w:rsidR="00EA75F9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๑</w:t>
      </w:r>
    </w:p>
    <w:p w:rsidR="00F94081" w:rsidRPr="00F31B39" w:rsidRDefault="00F94081" w:rsidP="00F94081">
      <w:pPr>
        <w:jc w:val="center"/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>*************************************************</w:t>
      </w:r>
    </w:p>
    <w:p w:rsidR="00C276F8" w:rsidRDefault="001811E2" w:rsidP="00F94081">
      <w:pPr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ชื่อผู้รับการประเมิน................................................................................................ผู้อำนวยการโรงเรียน...........................................................</w:t>
      </w:r>
    </w:p>
    <w:p w:rsidR="00ED0969" w:rsidRPr="008308C3" w:rsidRDefault="00C276F8" w:rsidP="00ED0969">
      <w:pPr>
        <w:spacing w:before="240"/>
        <w:rPr>
          <w:rFonts w:ascii="TH SarabunIT๙" w:hAnsi="TH SarabunIT๙" w:cs="TH SarabunIT๙"/>
          <w:b/>
          <w:bCs/>
          <w:spacing w:val="-2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ab/>
      </w:r>
      <w:r w:rsidR="00ED0969" w:rsidRPr="008308C3"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>คำ</w:t>
      </w:r>
      <w:r w:rsidR="00EA75F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ชี้แจ</w:t>
      </w:r>
      <w:r w:rsidR="00ED0969" w:rsidRPr="008308C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</w:t>
      </w:r>
      <w:r w:rsidR="00ED096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รายงานฉบับนี้แบ่ง  ๕</w:t>
      </w:r>
      <w:r w:rsidR="00ED0969" w:rsidRPr="008308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ส่วน  ดังนี้</w:t>
      </w:r>
    </w:p>
    <w:p w:rsidR="00ED0969" w:rsidRPr="006770D7" w:rsidRDefault="00ED0969" w:rsidP="00ED096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ab/>
      </w: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ข้อมูลพื้นฐานของ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</w:p>
    <w:p w:rsidR="00ED0969" w:rsidRPr="006770D7" w:rsidRDefault="00ED0969" w:rsidP="00ED09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ส่วนที่ ๒  ผลการดำเนินงานตามคำรับรองการปฏิบัติราชการ  </w:t>
      </w:r>
    </w:p>
    <w:p w:rsidR="00ED0969" w:rsidRPr="006770D7" w:rsidRDefault="00ED0969" w:rsidP="00ED09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70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 ผลการประเมินคุณภาพผู้เรียน</w:t>
      </w:r>
    </w:p>
    <w:p w:rsidR="00ED0969" w:rsidRPr="006770D7" w:rsidRDefault="00ED0969" w:rsidP="00ED09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ผลการดำเนินงานตามนโยบาย สพป.ขอนแก่น เขต ๑  ( ๔  ด้าน)</w:t>
      </w:r>
    </w:p>
    <w:p w:rsidR="00ED0969" w:rsidRPr="006770D7" w:rsidRDefault="00ED0969" w:rsidP="00ED09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ประสิทธิภาพและประสิทธิผลการปฏิบัติงานตามที่ กคศ.กำหนด ( ๖ ประเด็น)</w:t>
      </w:r>
    </w:p>
    <w:p w:rsidR="00ED0969" w:rsidRPr="006770D7" w:rsidRDefault="00ED0969" w:rsidP="00ED09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70D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ดังรายละเอียดต่อไปนี้</w:t>
      </w:r>
    </w:p>
    <w:p w:rsidR="002D294E" w:rsidRPr="0022731A" w:rsidRDefault="002D294E" w:rsidP="00F94081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bookmarkStart w:id="0" w:name="_GoBack"/>
      <w:bookmarkEnd w:id="0"/>
    </w:p>
    <w:p w:rsidR="00FF09DC" w:rsidRPr="00892A59" w:rsidRDefault="00EA75F9" w:rsidP="00FF09DC">
      <w:pPr>
        <w:rPr>
          <w:rFonts w:ascii="TH SarabunIT๙" w:hAnsi="TH SarabunIT๙" w:cs="TH SarabunIT๙"/>
          <w:b/>
          <w:bCs/>
          <w:spacing w:val="-20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>ส่วนที่ ๒</w:t>
      </w:r>
      <w:r w:rsidR="00FF09DC" w:rsidRPr="00892A59"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 xml:space="preserve">  ผลการดำเนินงานตามคำรับรองการปฏิบัติราชการ  (</w:t>
      </w:r>
      <w:r w:rsidR="00FF09DC" w:rsidRPr="00892A59">
        <w:rPr>
          <w:rFonts w:ascii="TH SarabunIT๙" w:hAnsi="TH SarabunIT๙" w:cs="TH SarabunIT๙"/>
          <w:b/>
          <w:bCs/>
          <w:spacing w:val="-20"/>
          <w:sz w:val="36"/>
          <w:szCs w:val="36"/>
          <w:u w:val="single"/>
        </w:rPr>
        <w:t>OKRs )</w:t>
      </w:r>
    </w:p>
    <w:p w:rsidR="0044724A" w:rsidRDefault="0044724A" w:rsidP="004472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๑ : การบริหารจัดการสถานศึกษาที่มีประสิทธิภาพ</w:t>
      </w:r>
    </w:p>
    <w:tbl>
      <w:tblPr>
        <w:tblStyle w:val="a6"/>
        <w:tblW w:w="8654" w:type="dxa"/>
        <w:tblInd w:w="-289" w:type="dxa"/>
        <w:tblLayout w:type="fixed"/>
        <w:tblLook w:val="04A0"/>
      </w:tblPr>
      <w:tblGrid>
        <w:gridCol w:w="5359"/>
        <w:gridCol w:w="1765"/>
        <w:gridCol w:w="1530"/>
      </w:tblGrid>
      <w:tr w:rsidR="00BB38D8" w:rsidRPr="00F31B39" w:rsidTr="00107755">
        <w:tc>
          <w:tcPr>
            <w:tcW w:w="5359" w:type="dxa"/>
            <w:vMerge w:val="restart"/>
            <w:vAlign w:val="center"/>
          </w:tcPr>
          <w:p w:rsidR="00BB38D8" w:rsidRPr="00AE588E" w:rsidRDefault="00BB38D8" w:rsidP="00DF6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Key result</w:t>
            </w:r>
          </w:p>
        </w:tc>
        <w:tc>
          <w:tcPr>
            <w:tcW w:w="3295" w:type="dxa"/>
            <w:gridSpan w:val="2"/>
            <w:vAlign w:val="center"/>
          </w:tcPr>
          <w:p w:rsidR="00BB38D8" w:rsidRPr="00AE588E" w:rsidRDefault="00BB38D8" w:rsidP="00DF6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B38D8" w:rsidRPr="00F31B39" w:rsidTr="00107755">
        <w:tc>
          <w:tcPr>
            <w:tcW w:w="5359" w:type="dxa"/>
            <w:vMerge/>
          </w:tcPr>
          <w:p w:rsidR="00BB38D8" w:rsidRPr="00AE588E" w:rsidRDefault="00BB38D8" w:rsidP="009F01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765" w:type="dxa"/>
          </w:tcPr>
          <w:p w:rsidR="00BB38D8" w:rsidRPr="00AE588E" w:rsidRDefault="00BB38D8" w:rsidP="009F01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บรรลุ(๓)</w:t>
            </w:r>
          </w:p>
        </w:tc>
        <w:tc>
          <w:tcPr>
            <w:tcW w:w="1530" w:type="dxa"/>
          </w:tcPr>
          <w:p w:rsidR="00BB38D8" w:rsidRPr="00AE588E" w:rsidRDefault="00BB38D8" w:rsidP="00BB38D8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ไม่บรรลุ(๑)</w:t>
            </w: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๑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–มีโครงสร้างการบริหาร วิสัยทัศน์และเป้าหมายที่ชัดเจน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๒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–มีการทำงานเป็นทีมและเครือข่าย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๓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–มีระบบการประกันคุณภาพภายในที่เข้มแข็ง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๔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–มีการสื่อสารและประชาสัมพันธ์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๕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 xml:space="preserve">–มีระบบข้อมูลสารสนเทศ ใช้ </w:t>
            </w: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 xml:space="preserve">ICT 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>และตัดสินใจบนฐานข้อมูล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๖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–มีนวัตกรรมในการบริหารจัดการสถานศึกษา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๗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–มีการบริหารงบประมาณที่โปร่งใส ตรวจสอบได้</w:t>
            </w:r>
          </w:p>
        </w:tc>
        <w:tc>
          <w:tcPr>
            <w:tcW w:w="1765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530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B38D8" w:rsidRPr="00F31B39" w:rsidTr="00107755">
        <w:tc>
          <w:tcPr>
            <w:tcW w:w="5359" w:type="dxa"/>
          </w:tcPr>
          <w:p w:rsidR="00BB38D8" w:rsidRPr="00BB38D8" w:rsidRDefault="00BB38D8" w:rsidP="00BB38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BB38D8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สรุปคะแนนที่ได้  (คะแนนเต็ม ๒๑)</w:t>
            </w:r>
          </w:p>
        </w:tc>
        <w:tc>
          <w:tcPr>
            <w:tcW w:w="3295" w:type="dxa"/>
            <w:gridSpan w:val="2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E954D0" w:rsidRDefault="00E954D0" w:rsidP="0044724A">
      <w:pPr>
        <w:rPr>
          <w:rFonts w:ascii="TH SarabunIT๙" w:hAnsi="TH SarabunIT๙" w:cs="TH SarabunIT๙"/>
          <w:sz w:val="16"/>
          <w:szCs w:val="16"/>
        </w:rPr>
      </w:pPr>
    </w:p>
    <w:p w:rsidR="006D1836" w:rsidRDefault="006D1836" w:rsidP="0044724A">
      <w:pPr>
        <w:rPr>
          <w:rFonts w:ascii="TH SarabunIT๙" w:hAnsi="TH SarabunIT๙" w:cs="TH SarabunIT๙"/>
          <w:sz w:val="16"/>
          <w:szCs w:val="16"/>
        </w:rPr>
      </w:pPr>
    </w:p>
    <w:p w:rsidR="0044724A" w:rsidRDefault="0044724A" w:rsidP="004472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๒ : ครูออกแบบและจัดการเรียนรู้ที่สนองความแตกต่างระหว่างบุคคล</w:t>
      </w:r>
    </w:p>
    <w:tbl>
      <w:tblPr>
        <w:tblStyle w:val="a6"/>
        <w:tblW w:w="8619" w:type="dxa"/>
        <w:tblInd w:w="-289" w:type="dxa"/>
        <w:tblLayout w:type="fixed"/>
        <w:tblLook w:val="04A0"/>
      </w:tblPr>
      <w:tblGrid>
        <w:gridCol w:w="6918"/>
        <w:gridCol w:w="709"/>
        <w:gridCol w:w="992"/>
      </w:tblGrid>
      <w:tr w:rsidR="00BB38D8" w:rsidRPr="00F31B39" w:rsidTr="00BB38D8">
        <w:tc>
          <w:tcPr>
            <w:tcW w:w="6918" w:type="dxa"/>
            <w:vMerge w:val="restart"/>
            <w:vAlign w:val="center"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Key result</w:t>
            </w:r>
          </w:p>
        </w:tc>
        <w:tc>
          <w:tcPr>
            <w:tcW w:w="1701" w:type="dxa"/>
            <w:gridSpan w:val="2"/>
            <w:vAlign w:val="center"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B38D8" w:rsidRPr="00F31B39" w:rsidTr="00BB38D8">
        <w:tc>
          <w:tcPr>
            <w:tcW w:w="6918" w:type="dxa"/>
            <w:vMerge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9" w:type="dxa"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บรรลุ(๓)</w:t>
            </w:r>
          </w:p>
        </w:tc>
        <w:tc>
          <w:tcPr>
            <w:tcW w:w="992" w:type="dxa"/>
          </w:tcPr>
          <w:p w:rsidR="00BB38D8" w:rsidRDefault="00BB38D8" w:rsidP="00806532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BB38D8" w:rsidRPr="00AE588E" w:rsidRDefault="00BB38D8" w:rsidP="00806532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(๑)</w:t>
            </w:r>
          </w:p>
        </w:tc>
      </w:tr>
      <w:tr w:rsidR="00BB38D8" w:rsidRPr="00F31B39" w:rsidTr="00BB38D8">
        <w:tc>
          <w:tcPr>
            <w:tcW w:w="6918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๑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ครูมีข้อมูลสารสนเทศผู้เรียนเป็นรายบุคคลและนำมาใช้วางแผนจัดการเรียนรู้</w:t>
            </w:r>
          </w:p>
        </w:tc>
        <w:tc>
          <w:tcPr>
            <w:tcW w:w="70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BB38D8">
        <w:tc>
          <w:tcPr>
            <w:tcW w:w="6918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๒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ครูมีการจัดกิจกรรมตามแผนการเรียนรู้และบรรลุตามวัตถุประสงค์ที่กำหนด</w:t>
            </w:r>
          </w:p>
        </w:tc>
        <w:tc>
          <w:tcPr>
            <w:tcW w:w="70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BB38D8">
        <w:tc>
          <w:tcPr>
            <w:tcW w:w="6918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๓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ครูมีนวัตกรรมการเรียนรู้ที่สนองความแตกต่างระหว่างบุคคล</w:t>
            </w:r>
          </w:p>
        </w:tc>
        <w:tc>
          <w:tcPr>
            <w:tcW w:w="70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BB38D8">
        <w:tc>
          <w:tcPr>
            <w:tcW w:w="6918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๔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ครูนำผลการประเมินมาพัฒนาผู้เรียนตามความแตกต่างระหว่างบุคคล</w:t>
            </w:r>
          </w:p>
        </w:tc>
        <w:tc>
          <w:tcPr>
            <w:tcW w:w="709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B38D8" w:rsidRPr="00F31B39" w:rsidRDefault="00BB38D8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BB38D8">
        <w:tc>
          <w:tcPr>
            <w:tcW w:w="6918" w:type="dxa"/>
          </w:tcPr>
          <w:p w:rsidR="00BB38D8" w:rsidRPr="00BB38D8" w:rsidRDefault="00BB38D8" w:rsidP="009230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38D8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สรุปคะแนนที่ได้  (คะแนนเต็ม 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๒</w:t>
            </w:r>
            <w:r w:rsidRPr="00BB38D8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BB38D8" w:rsidRPr="00F31B39" w:rsidRDefault="00BB38D8" w:rsidP="009230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BB38D8" w:rsidRPr="00F31B39" w:rsidRDefault="00BB38D8" w:rsidP="009230D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1EA7" w:rsidRDefault="00231EA7" w:rsidP="00E954D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31EA7" w:rsidRDefault="00231EA7" w:rsidP="00E954D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31EA7" w:rsidRDefault="00231EA7" w:rsidP="00E954D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31EA7" w:rsidRDefault="00231EA7" w:rsidP="00E954D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4724A" w:rsidRDefault="0044724A" w:rsidP="00E954D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lastRenderedPageBreak/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๓ : การดำเนินการนิเทศภายในที่จริงจังและต่อเนื่อง</w:t>
      </w:r>
    </w:p>
    <w:tbl>
      <w:tblPr>
        <w:tblStyle w:val="a6"/>
        <w:tblW w:w="8744" w:type="dxa"/>
        <w:tblInd w:w="-289" w:type="dxa"/>
        <w:tblLayout w:type="fixed"/>
        <w:tblLook w:val="04A0"/>
      </w:tblPr>
      <w:tblGrid>
        <w:gridCol w:w="6918"/>
        <w:gridCol w:w="709"/>
        <w:gridCol w:w="1117"/>
      </w:tblGrid>
      <w:tr w:rsidR="00BB38D8" w:rsidRPr="00F31B39" w:rsidTr="00107755">
        <w:tc>
          <w:tcPr>
            <w:tcW w:w="6918" w:type="dxa"/>
            <w:vMerge w:val="restart"/>
            <w:vAlign w:val="center"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Key result</w:t>
            </w:r>
          </w:p>
        </w:tc>
        <w:tc>
          <w:tcPr>
            <w:tcW w:w="1826" w:type="dxa"/>
            <w:gridSpan w:val="2"/>
            <w:vAlign w:val="center"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B38D8" w:rsidRPr="00F31B39" w:rsidTr="00107755">
        <w:tc>
          <w:tcPr>
            <w:tcW w:w="6918" w:type="dxa"/>
            <w:vMerge/>
          </w:tcPr>
          <w:p w:rsidR="00BB38D8" w:rsidRPr="00AE588E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9" w:type="dxa"/>
          </w:tcPr>
          <w:p w:rsidR="00BB38D8" w:rsidRPr="00AE588E" w:rsidRDefault="00BB38D8" w:rsidP="00BB38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บรรลุ(๖)</w:t>
            </w:r>
          </w:p>
        </w:tc>
        <w:tc>
          <w:tcPr>
            <w:tcW w:w="1117" w:type="dxa"/>
          </w:tcPr>
          <w:p w:rsidR="00BB38D8" w:rsidRDefault="00BB38D8" w:rsidP="00BB38D8">
            <w:pPr>
              <w:ind w:right="-1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BB38D8" w:rsidRPr="00AE588E" w:rsidRDefault="00BB38D8" w:rsidP="00BB38D8">
            <w:pPr>
              <w:ind w:right="-1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(๔)</w:t>
            </w:r>
          </w:p>
        </w:tc>
      </w:tr>
      <w:tr w:rsidR="00BB38D8" w:rsidRPr="00F31B39" w:rsidTr="00107755">
        <w:tc>
          <w:tcPr>
            <w:tcW w:w="6918" w:type="dxa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๑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ครูได้รับการนิเทศการจัดการเรียนการสอนอย่างน้อยเดือนละ ๑ ครั้ง</w:t>
            </w:r>
          </w:p>
        </w:tc>
        <w:tc>
          <w:tcPr>
            <w:tcW w:w="709" w:type="dxa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7" w:type="dxa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107755">
        <w:tc>
          <w:tcPr>
            <w:tcW w:w="6918" w:type="dxa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๒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ครูมีความเป็นผู้นำทางวิชาการ และมีทักษะความสามารถในการนิเทศ</w:t>
            </w:r>
          </w:p>
        </w:tc>
        <w:tc>
          <w:tcPr>
            <w:tcW w:w="709" w:type="dxa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7" w:type="dxa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38D8" w:rsidRPr="00F31B39" w:rsidTr="00107755">
        <w:tc>
          <w:tcPr>
            <w:tcW w:w="6918" w:type="dxa"/>
          </w:tcPr>
          <w:p w:rsidR="00BB38D8" w:rsidRPr="00BB38D8" w:rsidRDefault="00BB38D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38D8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สรุปคะแนนที่ได้  (คะแนนเต็ม 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๒</w:t>
            </w:r>
            <w:r w:rsidRPr="00BB38D8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7" w:type="dxa"/>
            <w:shd w:val="clear" w:color="auto" w:fill="AEAAAA" w:themeFill="background2" w:themeFillShade="BF"/>
          </w:tcPr>
          <w:p w:rsidR="00BB38D8" w:rsidRPr="00F31B39" w:rsidRDefault="00BB38D8" w:rsidP="0080653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6ADC" w:rsidRDefault="00DF6ADC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F6ADC" w:rsidRDefault="0044724A" w:rsidP="00BB38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๔ : นักเรียนมีความเป็นเลิศทางวิชาการ</w:t>
      </w:r>
    </w:p>
    <w:tbl>
      <w:tblPr>
        <w:tblStyle w:val="a6"/>
        <w:tblW w:w="8648" w:type="dxa"/>
        <w:tblInd w:w="-176" w:type="dxa"/>
        <w:tblLayout w:type="fixed"/>
        <w:tblLook w:val="04A0"/>
      </w:tblPr>
      <w:tblGrid>
        <w:gridCol w:w="5246"/>
        <w:gridCol w:w="708"/>
        <w:gridCol w:w="851"/>
        <w:gridCol w:w="992"/>
        <w:gridCol w:w="851"/>
      </w:tblGrid>
      <w:tr w:rsidR="0097554F" w:rsidRPr="00F31B39" w:rsidTr="001811E2">
        <w:tc>
          <w:tcPr>
            <w:tcW w:w="5246" w:type="dxa"/>
            <w:vMerge w:val="restart"/>
            <w:vAlign w:val="center"/>
          </w:tcPr>
          <w:p w:rsidR="0097554F" w:rsidRPr="00AE588E" w:rsidRDefault="0097554F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ประเด็น</w:t>
            </w:r>
          </w:p>
        </w:tc>
        <w:tc>
          <w:tcPr>
            <w:tcW w:w="708" w:type="dxa"/>
            <w:vMerge w:val="restart"/>
            <w:vAlign w:val="center"/>
          </w:tcPr>
          <w:p w:rsidR="0097554F" w:rsidRDefault="0097554F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</w:t>
            </w:r>
          </w:p>
          <w:p w:rsidR="001811E2" w:rsidRPr="00AE588E" w:rsidRDefault="001811E2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2694" w:type="dxa"/>
            <w:gridSpan w:val="3"/>
            <w:vAlign w:val="center"/>
          </w:tcPr>
          <w:p w:rsidR="0097554F" w:rsidRPr="00AE588E" w:rsidRDefault="0097554F" w:rsidP="009755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</w:tr>
      <w:tr w:rsidR="0097554F" w:rsidRPr="00F31B39" w:rsidTr="001811E2">
        <w:tc>
          <w:tcPr>
            <w:tcW w:w="5246" w:type="dxa"/>
            <w:vMerge/>
          </w:tcPr>
          <w:p w:rsidR="0097554F" w:rsidRPr="00AE588E" w:rsidRDefault="0097554F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8" w:type="dxa"/>
            <w:vMerge/>
          </w:tcPr>
          <w:p w:rsidR="0097554F" w:rsidRPr="00AE588E" w:rsidRDefault="0097554F" w:rsidP="00686A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851" w:type="dxa"/>
          </w:tcPr>
          <w:p w:rsidR="0097554F" w:rsidRPr="00AE588E" w:rsidRDefault="0097554F" w:rsidP="009755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๘๐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992" w:type="dxa"/>
          </w:tcPr>
          <w:p w:rsidR="0097554F" w:rsidRPr="00AE588E" w:rsidRDefault="0097554F" w:rsidP="0097554F">
            <w:pPr>
              <w:ind w:right="-1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๐-๗๙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851" w:type="dxa"/>
          </w:tcPr>
          <w:p w:rsidR="0097554F" w:rsidRPr="00AE588E" w:rsidRDefault="0097554F" w:rsidP="0097554F">
            <w:pPr>
              <w:ind w:right="-1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</w:tc>
      </w:tr>
      <w:tr w:rsidR="0097554F" w:rsidRPr="00F31B39" w:rsidTr="001811E2">
        <w:tc>
          <w:tcPr>
            <w:tcW w:w="5246" w:type="dxa"/>
          </w:tcPr>
          <w:p w:rsidR="0097554F" w:rsidRPr="00DF6ADC" w:rsidRDefault="0097554F" w:rsidP="00DF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/>
                <w:sz w:val="28"/>
                <w:cs/>
              </w:rPr>
              <w:t>ทดสอบนักเรียนระดับชาติ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F31B39">
              <w:rPr>
                <w:rFonts w:ascii="TH SarabunIT๙" w:hAnsi="TH SarabunIT๙" w:cs="TH SarabunIT๙"/>
                <w:sz w:val="28"/>
              </w:rPr>
              <w:t>RT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รวม ๒ ด้าน </w:t>
            </w:r>
          </w:p>
        </w:tc>
        <w:tc>
          <w:tcPr>
            <w:tcW w:w="708" w:type="dxa"/>
          </w:tcPr>
          <w:p w:rsidR="0097554F" w:rsidRPr="00EB5FC8" w:rsidRDefault="0097554F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7554F" w:rsidRPr="001811E2" w:rsidRDefault="00EA75F9" w:rsidP="009F0C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97554F" w:rsidRPr="001811E2" w:rsidRDefault="00EA75F9" w:rsidP="009F0C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1" w:type="dxa"/>
          </w:tcPr>
          <w:p w:rsidR="0097554F" w:rsidRPr="001811E2" w:rsidRDefault="00EA75F9" w:rsidP="009F0C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97554F" w:rsidRPr="00F31B39" w:rsidTr="001811E2">
        <w:tc>
          <w:tcPr>
            <w:tcW w:w="5246" w:type="dxa"/>
          </w:tcPr>
          <w:p w:rsidR="0097554F" w:rsidRPr="00BE10EA" w:rsidRDefault="0097554F" w:rsidP="00D422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ผลการสอบเขียนชั้น ป.๑  โดยภาพรวม</w:t>
            </w:r>
          </w:p>
        </w:tc>
        <w:tc>
          <w:tcPr>
            <w:tcW w:w="708" w:type="dxa"/>
          </w:tcPr>
          <w:p w:rsidR="0097554F" w:rsidRPr="00EB5FC8" w:rsidRDefault="0097554F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7554F" w:rsidRPr="001811E2" w:rsidRDefault="00EA75F9" w:rsidP="009F0C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97554F" w:rsidRPr="001811E2" w:rsidRDefault="00EA75F9" w:rsidP="009F0C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97554F" w:rsidRPr="001811E2" w:rsidRDefault="00EA75F9" w:rsidP="009F0C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1811E2" w:rsidRPr="00F31B39" w:rsidTr="001811E2">
        <w:tc>
          <w:tcPr>
            <w:tcW w:w="5246" w:type="dxa"/>
          </w:tcPr>
          <w:p w:rsidR="001811E2" w:rsidRPr="00BE10EA" w:rsidRDefault="001811E2" w:rsidP="00D422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ผลการสอบอ่าน เขียนชั้น ป.๒  โดยภาพรวม</w:t>
            </w:r>
          </w:p>
        </w:tc>
        <w:tc>
          <w:tcPr>
            <w:tcW w:w="708" w:type="dxa"/>
          </w:tcPr>
          <w:p w:rsidR="001811E2" w:rsidRPr="00EB5FC8" w:rsidRDefault="001811E2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11E2" w:rsidRPr="001811E2" w:rsidRDefault="00EA75F9" w:rsidP="008065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1811E2" w:rsidRPr="001811E2" w:rsidRDefault="00EA75F9" w:rsidP="008065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1811E2" w:rsidRPr="001811E2" w:rsidRDefault="00EA75F9" w:rsidP="008065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1811E2" w:rsidRPr="00F31B39" w:rsidTr="001811E2">
        <w:tc>
          <w:tcPr>
            <w:tcW w:w="5246" w:type="dxa"/>
          </w:tcPr>
          <w:p w:rsidR="001811E2" w:rsidRPr="00BE10EA" w:rsidRDefault="001811E2" w:rsidP="00D422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ผลการสอบอ่าน เขียนชั้น ป.๓  โดยภาพรวม</w:t>
            </w:r>
          </w:p>
        </w:tc>
        <w:tc>
          <w:tcPr>
            <w:tcW w:w="708" w:type="dxa"/>
          </w:tcPr>
          <w:p w:rsidR="001811E2" w:rsidRPr="00EB5FC8" w:rsidRDefault="001811E2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811E2" w:rsidRPr="001811E2" w:rsidRDefault="00EA75F9" w:rsidP="008065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1811E2" w:rsidRPr="001811E2" w:rsidRDefault="00EA75F9" w:rsidP="008065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1811E2" w:rsidRPr="001811E2" w:rsidRDefault="00EA75F9" w:rsidP="008065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1811E2" w:rsidRPr="00F31B39" w:rsidTr="001811E2">
        <w:tc>
          <w:tcPr>
            <w:tcW w:w="5246" w:type="dxa"/>
          </w:tcPr>
          <w:p w:rsidR="001811E2" w:rsidRPr="00AE588E" w:rsidRDefault="001811E2" w:rsidP="009F0C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สรุป(เต็ม 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:rsidR="001811E2" w:rsidRPr="00F31B39" w:rsidRDefault="001811E2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1811E2" w:rsidRPr="00F31B39" w:rsidRDefault="001811E2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1811E2" w:rsidRPr="00F31B39" w:rsidRDefault="001811E2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1811E2" w:rsidRPr="00F31B39" w:rsidRDefault="001811E2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:rsidR="00200469" w:rsidRDefault="00200469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22AF" w:rsidRPr="00892A59" w:rsidRDefault="00EA75F9" w:rsidP="00D422AF">
      <w:pPr>
        <w:rPr>
          <w:rFonts w:ascii="TH SarabunIT๙" w:hAnsi="TH SarabunIT๙" w:cs="TH SarabunIT๙"/>
          <w:b/>
          <w:bCs/>
          <w:spacing w:val="-20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>ส่วนที่ ๓</w:t>
      </w:r>
      <w:r w:rsidR="00D422AF" w:rsidRPr="00892A59"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 xml:space="preserve">  ผลการดำเนินงานตามนโยบาย สพป.ขอนแก่น  เขต ๑  ( ๔  ด้าน)</w:t>
      </w:r>
    </w:p>
    <w:p w:rsidR="00EB5FC8" w:rsidRDefault="00EB5FC8" w:rsidP="001077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 </w:t>
      </w:r>
      <w:r w:rsidRPr="00F31B39">
        <w:rPr>
          <w:rFonts w:ascii="TH SarabunIT๙" w:hAnsi="TH SarabunIT๙" w:cs="TH SarabunIT๙"/>
          <w:sz w:val="32"/>
          <w:szCs w:val="32"/>
          <w:cs/>
        </w:rPr>
        <w:t>ให้</w:t>
      </w:r>
      <w:r w:rsidR="001811E2">
        <w:rPr>
          <w:rFonts w:ascii="TH SarabunIT๙" w:hAnsi="TH SarabunIT๙" w:cs="TH SarabunIT๙" w:hint="cs"/>
          <w:sz w:val="32"/>
          <w:szCs w:val="32"/>
          <w:cs/>
        </w:rPr>
        <w:t>อ่านข้อเขียน</w:t>
      </w:r>
      <w:r w:rsidR="00D422AF">
        <w:rPr>
          <w:rFonts w:ascii="TH SarabunIT๙" w:hAnsi="TH SarabunIT๙" w:cs="TH SarabunIT๙" w:hint="cs"/>
          <w:sz w:val="32"/>
          <w:szCs w:val="32"/>
          <w:cs/>
        </w:rPr>
        <w:t>วิธีการพัฒนาและ</w:t>
      </w:r>
      <w:r>
        <w:rPr>
          <w:rFonts w:ascii="TH SarabunIT๙" w:hAnsi="TH SarabunIT๙" w:cs="TH SarabunIT๙" w:hint="cs"/>
          <w:sz w:val="32"/>
          <w:szCs w:val="32"/>
          <w:cs/>
        </w:rPr>
        <w:t>ผลสำเร็จการดำเนินงานตามนโยบาย สพป.ขอนแก่น เขต๑</w:t>
      </w:r>
      <w:r w:rsidR="001811E2">
        <w:rPr>
          <w:rFonts w:ascii="TH SarabunIT๙" w:hAnsi="TH SarabunIT๙" w:cs="TH SarabunIT๙" w:hint="cs"/>
          <w:sz w:val="32"/>
          <w:szCs w:val="32"/>
          <w:cs/>
        </w:rPr>
        <w:t>จากนั้นพิจารณา</w:t>
      </w:r>
      <w:r w:rsidR="00D002AA" w:rsidRPr="009F7F11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D422AF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BD414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="00D002AA" w:rsidRPr="009F7F1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1811E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ของแต่ละ</w:t>
      </w:r>
      <w:r w:rsidRPr="009F7F1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F31B39">
        <w:rPr>
          <w:rFonts w:ascii="TH SarabunIT๙" w:hAnsi="TH SarabunIT๙" w:cs="TH SarabunIT๙"/>
          <w:sz w:val="32"/>
          <w:szCs w:val="32"/>
          <w:cs/>
        </w:rPr>
        <w:t>แล้ว</w:t>
      </w:r>
      <w:r w:rsidR="00D422AF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BD414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31B39">
        <w:rPr>
          <w:rFonts w:ascii="TH SarabunIT๙" w:hAnsi="TH SarabunIT๙" w:cs="TH SarabunIT๙"/>
          <w:sz w:val="32"/>
          <w:szCs w:val="32"/>
          <w:cs/>
        </w:rPr>
        <w:t>ระดับคุณภาพ</w:t>
      </w:r>
      <w:r w:rsidR="00BD414C">
        <w:rPr>
          <w:rFonts w:ascii="TH SarabunIT๙" w:hAnsi="TH SarabunIT๙" w:cs="TH SarabunIT๙" w:hint="cs"/>
          <w:sz w:val="32"/>
          <w:szCs w:val="32"/>
          <w:cs/>
        </w:rPr>
        <w:t>ตามเกณฑ์</w:t>
      </w:r>
      <w:r w:rsidR="00D422A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D294E" w:rsidRDefault="002D294E" w:rsidP="001077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94E" w:rsidRDefault="002D294E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71C9">
        <w:rPr>
          <w:rFonts w:ascii="TH SarabunIT๙" w:hAnsi="TH SarabunIT๙" w:cs="TH SarabunIT๙" w:hint="cs"/>
          <w:b/>
          <w:bCs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หมายถึง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มีคำสั่งแต่งตั้งคณะกรรมการ/ผู้รับผิดชอบชัดเจน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มีการปฏิบัติโดยการมีส่วนร่วม (การจัดทำแผน, การดำเนินงาน, การประเมินการดำเนินงาน อื่น ๆ) มีเครือข่ายภายนอก/ภายใน มีการปฏิบัติ/ดำเนินงานตามแผน/ขั้นตอน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ผลการดำเนินงานบรรลุตามแผนงาน/โครงการ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ตั้งแต่ร้อยละ ๘๐ 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และมีการนำผลไปใช้ปรับปรุง/พัฒนา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2D294E" w:rsidRPr="00D422AF" w:rsidRDefault="002D294E" w:rsidP="001077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C9">
        <w:rPr>
          <w:rFonts w:ascii="TH SarabunIT๙" w:hAnsi="TH SarabunIT๙" w:cs="TH SarabunIT๙" w:hint="cs"/>
          <w:b/>
          <w:bCs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หมายถึง 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มีคำสั่งแต่งตั้งคณะกรรมการ/ผู้รับผิดชอบชัดเจน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มีการปฏิบัติโดยการมีส่วนร่วม (การจัดทำแผน, การดำเนินงาน, การประเมินการดำเนินงาน อื่น ๆ) มีเครือข่ายภายนอก/ภายใน มีการปฏิบัติ/ดำเนินงานตามแผน/ขั้นตอน    ผลการดำเนินงานบรรลุตามแผนงาน/โครงการ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ร้อยละ ๗๐-๗๙ และ</w:t>
      </w:r>
      <w:r>
        <w:rPr>
          <w:rFonts w:ascii="TH SarabunPSK" w:hAnsi="TH SarabunPSK" w:cs="TH SarabunPSK" w:hint="cs"/>
          <w:sz w:val="32"/>
          <w:szCs w:val="32"/>
          <w:cs/>
        </w:rPr>
        <w:t>มีการนำผลไปใช้ปรับปรุง/พัฒนา</w:t>
      </w:r>
      <w:r w:rsidR="00D422AF">
        <w:rPr>
          <w:rFonts w:ascii="TH SarabunIT๙" w:hAnsi="TH SarabunIT๙" w:cs="TH SarabunIT๙" w:hint="cs"/>
          <w:sz w:val="32"/>
          <w:szCs w:val="32"/>
          <w:cs/>
        </w:rPr>
        <w:t>แต่ไม่ต่อเนื่อง</w:t>
      </w:r>
    </w:p>
    <w:p w:rsidR="002D294E" w:rsidRDefault="002D294E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พอใช้ หมายถึง 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มีคำสั่งแต่งตั้งคณะกรรมการ/ผู้รับผิดชอบชัดเจน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มีการปฏิบัติโดยการมีส่วนร่วม (การจัดทำแผน, การดำเนินงาน, การประเมินการดำเนินงาน อื่น ๆ) ไม่มีเครือข่ายภายนอก มีการปฏิบัติ/ดำเนินงานตามแผน/ขั้นตอน ผลการดำเนินงานบรรลุตามแผนงาน/โครงการ</w:t>
      </w:r>
      <w:r w:rsidR="00D422AF">
        <w:rPr>
          <w:rFonts w:ascii="TH SarabunPSK" w:hAnsi="TH SarabunPSK" w:cs="TH SarabunPSK" w:hint="cs"/>
          <w:sz w:val="32"/>
          <w:szCs w:val="32"/>
          <w:cs/>
        </w:rPr>
        <w:t xml:space="preserve">ต่ำกว่าร้อยละ ๗๐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มีการนำผลไปใช้ปรับปรุง/พัฒนา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น้อยมาก</w:t>
      </w:r>
    </w:p>
    <w:p w:rsidR="00771D34" w:rsidRDefault="00771D34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1EA7" w:rsidRDefault="00231EA7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1EA7" w:rsidRDefault="00231EA7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1EA7" w:rsidRDefault="00231EA7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1EA7" w:rsidRDefault="00231EA7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1D34" w:rsidRDefault="00771D34" w:rsidP="001077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1D34" w:rsidRDefault="00771D34" w:rsidP="002D294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B5FC8" w:rsidRPr="00C9772C" w:rsidRDefault="00EB5FC8" w:rsidP="00200469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6"/>
        <w:tblW w:w="8834" w:type="dxa"/>
        <w:tblInd w:w="-289" w:type="dxa"/>
        <w:tblLayout w:type="fixed"/>
        <w:tblLook w:val="04A0"/>
      </w:tblPr>
      <w:tblGrid>
        <w:gridCol w:w="4792"/>
        <w:gridCol w:w="1317"/>
        <w:gridCol w:w="1234"/>
        <w:gridCol w:w="1491"/>
      </w:tblGrid>
      <w:tr w:rsidR="00BD414C" w:rsidRPr="00F31B39" w:rsidTr="00CC17CB">
        <w:trPr>
          <w:trHeight w:val="316"/>
          <w:tblHeader/>
        </w:trPr>
        <w:tc>
          <w:tcPr>
            <w:tcW w:w="4792" w:type="dxa"/>
            <w:vMerge w:val="restart"/>
            <w:vAlign w:val="center"/>
          </w:tcPr>
          <w:p w:rsidR="00BD414C" w:rsidRPr="00AE588E" w:rsidRDefault="00BD414C" w:rsidP="00BD4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BD4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นโยบาย</w:t>
            </w:r>
          </w:p>
        </w:tc>
        <w:tc>
          <w:tcPr>
            <w:tcW w:w="4042" w:type="dxa"/>
            <w:gridSpan w:val="3"/>
          </w:tcPr>
          <w:p w:rsidR="00BD414C" w:rsidRPr="00AE588E" w:rsidRDefault="00BD414C" w:rsidP="00406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BD414C" w:rsidRPr="00F31B39" w:rsidTr="00CC17CB">
        <w:trPr>
          <w:trHeight w:val="316"/>
          <w:tblHeader/>
        </w:trPr>
        <w:tc>
          <w:tcPr>
            <w:tcW w:w="4792" w:type="dxa"/>
            <w:vMerge/>
          </w:tcPr>
          <w:p w:rsidR="00BD414C" w:rsidRPr="00F31B39" w:rsidRDefault="00BD414C" w:rsidP="00F47759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317" w:type="dxa"/>
          </w:tcPr>
          <w:p w:rsidR="00BD414C" w:rsidRPr="00AE588E" w:rsidRDefault="00BD414C" w:rsidP="00BE37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234" w:type="dxa"/>
          </w:tcPr>
          <w:p w:rsidR="00BD414C" w:rsidRPr="00AE588E" w:rsidRDefault="00BD414C" w:rsidP="00BE37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1491" w:type="dxa"/>
          </w:tcPr>
          <w:p w:rsidR="00BD414C" w:rsidRPr="00AE588E" w:rsidRDefault="00BD414C" w:rsidP="00BE37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พอใช้</w:t>
            </w:r>
          </w:p>
        </w:tc>
      </w:tr>
      <w:tr w:rsidR="00BD414C" w:rsidRPr="00F31B39" w:rsidTr="00CC17CB">
        <w:tc>
          <w:tcPr>
            <w:tcW w:w="4792" w:type="dxa"/>
          </w:tcPr>
          <w:p w:rsidR="00BD414C" w:rsidRPr="00BD414C" w:rsidRDefault="00BD414C" w:rsidP="00BD414C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ด้านความปลอดภัย </w:t>
            </w:r>
          </w:p>
        </w:tc>
        <w:tc>
          <w:tcPr>
            <w:tcW w:w="1317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34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91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D414C" w:rsidRPr="00F31B39" w:rsidTr="00CC17CB">
        <w:tc>
          <w:tcPr>
            <w:tcW w:w="4792" w:type="dxa"/>
          </w:tcPr>
          <w:p w:rsidR="00BD414C" w:rsidRPr="00BD414C" w:rsidRDefault="00BD414C" w:rsidP="00BD414C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ด้านโอกาส</w:t>
            </w:r>
          </w:p>
        </w:tc>
        <w:tc>
          <w:tcPr>
            <w:tcW w:w="1317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34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91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D414C" w:rsidRPr="00F31B39" w:rsidTr="00CC17CB">
        <w:tc>
          <w:tcPr>
            <w:tcW w:w="4792" w:type="dxa"/>
          </w:tcPr>
          <w:p w:rsidR="00BD414C" w:rsidRPr="00BD414C" w:rsidRDefault="00BD414C" w:rsidP="00BD414C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  <w:tc>
          <w:tcPr>
            <w:tcW w:w="1317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- ๙ - ๘</w:t>
            </w:r>
          </w:p>
        </w:tc>
        <w:tc>
          <w:tcPr>
            <w:tcW w:w="1234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- ๖ - ๕</w:t>
            </w:r>
          </w:p>
        </w:tc>
        <w:tc>
          <w:tcPr>
            <w:tcW w:w="1491" w:type="dxa"/>
          </w:tcPr>
          <w:p w:rsidR="00BD414C" w:rsidRPr="00BD414C" w:rsidRDefault="00BD414C" w:rsidP="00BD41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- ๓ - ๒</w:t>
            </w:r>
          </w:p>
        </w:tc>
      </w:tr>
      <w:tr w:rsidR="0032193B" w:rsidRPr="00F31B39" w:rsidTr="00CC17CB">
        <w:tc>
          <w:tcPr>
            <w:tcW w:w="4792" w:type="dxa"/>
          </w:tcPr>
          <w:p w:rsidR="0032193B" w:rsidRPr="00BD414C" w:rsidRDefault="0032193B" w:rsidP="00BD414C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ด้านประสิทธิภาพ</w:t>
            </w:r>
          </w:p>
        </w:tc>
        <w:tc>
          <w:tcPr>
            <w:tcW w:w="1317" w:type="dxa"/>
          </w:tcPr>
          <w:p w:rsidR="0032193B" w:rsidRPr="00BD414C" w:rsidRDefault="0032193B" w:rsidP="008065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- ๙ - ๘</w:t>
            </w:r>
          </w:p>
        </w:tc>
        <w:tc>
          <w:tcPr>
            <w:tcW w:w="1234" w:type="dxa"/>
          </w:tcPr>
          <w:p w:rsidR="0032193B" w:rsidRPr="00BD414C" w:rsidRDefault="0032193B" w:rsidP="008065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- ๖ - ๕</w:t>
            </w:r>
          </w:p>
        </w:tc>
        <w:tc>
          <w:tcPr>
            <w:tcW w:w="1491" w:type="dxa"/>
          </w:tcPr>
          <w:p w:rsidR="0032193B" w:rsidRPr="00BD414C" w:rsidRDefault="0032193B" w:rsidP="008065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- ๓ - ๒</w:t>
            </w:r>
          </w:p>
        </w:tc>
      </w:tr>
      <w:tr w:rsidR="0032193B" w:rsidRPr="00F31B39" w:rsidTr="00CC17CB">
        <w:tc>
          <w:tcPr>
            <w:tcW w:w="4792" w:type="dxa"/>
          </w:tcPr>
          <w:p w:rsidR="0032193B" w:rsidRPr="00BD414C" w:rsidRDefault="0032193B" w:rsidP="0032193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(เต็ม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4042" w:type="dxa"/>
            <w:gridSpan w:val="3"/>
          </w:tcPr>
          <w:p w:rsidR="0032193B" w:rsidRDefault="0032193B" w:rsidP="008065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270AD" w:rsidRPr="00C9772C" w:rsidRDefault="001270AD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06048" w:rsidRPr="00406048" w:rsidRDefault="00EA75F9" w:rsidP="00406048">
      <w:pPr>
        <w:rPr>
          <w:rFonts w:ascii="TH SarabunIT๙" w:hAnsi="TH SarabunIT๙" w:cs="TH SarabunIT๙"/>
          <w:b/>
          <w:bCs/>
          <w:spacing w:val="-2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ส่วนที่ ๔</w:t>
      </w:r>
      <w:r w:rsidR="00406048" w:rsidRPr="0040604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 ประสิทธิภาพและประสิทธิผลการปฏิบัติงานตามที่ กคศ.กำหนด </w:t>
      </w:r>
    </w:p>
    <w:tbl>
      <w:tblPr>
        <w:tblStyle w:val="a6"/>
        <w:tblW w:w="8931" w:type="dxa"/>
        <w:tblInd w:w="-318" w:type="dxa"/>
        <w:tblLayout w:type="fixed"/>
        <w:tblLook w:val="04A0"/>
      </w:tblPr>
      <w:tblGrid>
        <w:gridCol w:w="7372"/>
        <w:gridCol w:w="1559"/>
      </w:tblGrid>
      <w:tr w:rsidR="009442C7" w:rsidRPr="00F31B39" w:rsidTr="009442C7">
        <w:trPr>
          <w:tblHeader/>
        </w:trPr>
        <w:tc>
          <w:tcPr>
            <w:tcW w:w="7372" w:type="dxa"/>
          </w:tcPr>
          <w:p w:rsidR="009442C7" w:rsidRPr="00D002AA" w:rsidRDefault="009442C7" w:rsidP="0080653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6C7A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รายการประเมิน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6C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  <w:r w:rsidRPr="00466C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442C7" w:rsidRPr="00F31B39" w:rsidTr="009442C7">
        <w:tc>
          <w:tcPr>
            <w:tcW w:w="7372" w:type="dxa"/>
          </w:tcPr>
          <w:p w:rsidR="009442C7" w:rsidRPr="00493D1D" w:rsidRDefault="009442C7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๑.   </w:t>
            </w:r>
            <w:r w:rsidRPr="00493D1D">
              <w:rPr>
                <w:rFonts w:ascii="TH SarabunIT๙" w:hAnsi="TH SarabunIT๙" w:cs="TH SarabunIT๙" w:hint="cs"/>
                <w:sz w:val="28"/>
                <w:cs/>
              </w:rPr>
              <w:t>ด้านการกำหนดนโยบายการบริหารจัดการสถานศึกษา  (๑๘คะแนน)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42C7" w:rsidRPr="00F31B39" w:rsidTr="009442C7">
        <w:tc>
          <w:tcPr>
            <w:tcW w:w="7372" w:type="dxa"/>
          </w:tcPr>
          <w:p w:rsidR="009442C7" w:rsidRPr="00493D1D" w:rsidRDefault="009442C7" w:rsidP="009442C7">
            <w:pPr>
              <w:pStyle w:val="a9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493D1D">
              <w:rPr>
                <w:rFonts w:ascii="TH SarabunIT๙" w:hAnsi="TH SarabunIT๙" w:cs="TH SarabunIT๙" w:hint="cs"/>
                <w:sz w:val="28"/>
                <w:cs/>
              </w:rPr>
              <w:t>ด้านการบริหารการจัดการเรียนรู้  (๒๐ 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42C7" w:rsidRPr="00F31B39" w:rsidTr="009442C7">
        <w:tc>
          <w:tcPr>
            <w:tcW w:w="7372" w:type="dxa"/>
          </w:tcPr>
          <w:p w:rsidR="009442C7" w:rsidRPr="00493D1D" w:rsidRDefault="009442C7" w:rsidP="009442C7">
            <w:pPr>
              <w:pStyle w:val="a9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493D1D">
              <w:rPr>
                <w:rFonts w:ascii="TH SarabunIT๙" w:hAnsi="TH SarabunIT๙" w:cs="TH SarabunIT๙" w:hint="cs"/>
                <w:sz w:val="28"/>
                <w:cs/>
              </w:rPr>
              <w:t>ด้านการบริหารจัดการงานทั่วไปของสถานศึกษา (๑๖ 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42C7" w:rsidRPr="00F31B39" w:rsidTr="009442C7">
        <w:tc>
          <w:tcPr>
            <w:tcW w:w="7372" w:type="dxa"/>
          </w:tcPr>
          <w:p w:rsidR="009442C7" w:rsidRPr="00D002AA" w:rsidRDefault="009442C7" w:rsidP="009442C7">
            <w:pPr>
              <w:pStyle w:val="a9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ด้านการพัฒนาตนเองและวิชาชีพ( ๑๒ 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42C7" w:rsidRPr="00F31B39" w:rsidTr="009442C7">
        <w:tc>
          <w:tcPr>
            <w:tcW w:w="7372" w:type="dxa"/>
          </w:tcPr>
          <w:p w:rsidR="009442C7" w:rsidRPr="0059757C" w:rsidRDefault="009442C7" w:rsidP="009442C7">
            <w:pPr>
              <w:pStyle w:val="a9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งานอื่นๆ ที่ได้รับมอบหมาย  (๔ 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42C7" w:rsidRPr="00F31B39" w:rsidTr="009442C7">
        <w:tc>
          <w:tcPr>
            <w:tcW w:w="7372" w:type="dxa"/>
          </w:tcPr>
          <w:p w:rsidR="009442C7" w:rsidRDefault="009442C7" w:rsidP="009442C7">
            <w:pPr>
              <w:pStyle w:val="a9"/>
              <w:numPr>
                <w:ilvl w:val="0"/>
                <w:numId w:val="6"/>
              </w:num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การปฏิบัติตนในการรักษาวินัย คุณธรรม จริยธรรม และจรรยาบรรณวิชาชีพ (๓๐ 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42C7" w:rsidRPr="00F31B39" w:rsidTr="009442C7">
        <w:tc>
          <w:tcPr>
            <w:tcW w:w="7372" w:type="dxa"/>
          </w:tcPr>
          <w:p w:rsidR="009442C7" w:rsidRPr="00466C7A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6C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สรุป(เต็ม </w:t>
            </w:r>
            <w:r w:rsidRPr="00466C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๑๐๐</w:t>
            </w:r>
            <w:r w:rsidRPr="00466C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559" w:type="dxa"/>
            <w:shd w:val="clear" w:color="auto" w:fill="auto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442C7" w:rsidRPr="00DF1817" w:rsidRDefault="009442C7" w:rsidP="009442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F1817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6"/>
        <w:tblW w:w="8605" w:type="dxa"/>
        <w:tblInd w:w="-289" w:type="dxa"/>
        <w:tblLayout w:type="fixed"/>
        <w:tblLook w:val="04A0"/>
      </w:tblPr>
      <w:tblGrid>
        <w:gridCol w:w="1207"/>
        <w:gridCol w:w="708"/>
        <w:gridCol w:w="744"/>
        <w:gridCol w:w="744"/>
        <w:gridCol w:w="744"/>
        <w:gridCol w:w="928"/>
        <w:gridCol w:w="1134"/>
        <w:gridCol w:w="1006"/>
        <w:gridCol w:w="1390"/>
      </w:tblGrid>
      <w:tr w:rsidR="009442C7" w:rsidRPr="00F31B39" w:rsidTr="00806532">
        <w:tc>
          <w:tcPr>
            <w:tcW w:w="1207" w:type="dxa"/>
            <w:vMerge w:val="restart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868" w:type="dxa"/>
            <w:gridSpan w:val="5"/>
          </w:tcPr>
          <w:p w:rsidR="009442C7" w:rsidRPr="0070420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</w:t>
            </w: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๑ 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</w:rPr>
              <w:t>OKRs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</w:rPr>
              <w:t xml:space="preserve">MOU  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๗๐คะแนน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9442C7" w:rsidRPr="0070420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ที่ ๒ </w:t>
            </w: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006" w:type="dxa"/>
            <w:vMerge w:val="restart"/>
          </w:tcPr>
          <w:p w:rsidR="009442C7" w:rsidRPr="0070420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ส่วนที่ ๓ </w:t>
            </w:r>
          </w:p>
          <w:p w:rsidR="009442C7" w:rsidRPr="0070420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กคศ.</w:t>
            </w:r>
          </w:p>
        </w:tc>
        <w:tc>
          <w:tcPr>
            <w:tcW w:w="1390" w:type="dxa"/>
            <w:vMerge w:val="restart"/>
          </w:tcPr>
          <w:p w:rsidR="009442C7" w:rsidRPr="0070420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 ๓ ส่วน</w:t>
            </w:r>
          </w:p>
        </w:tc>
      </w:tr>
      <w:tr w:rsidR="009442C7" w:rsidRPr="00F31B39" w:rsidTr="00806532">
        <w:tc>
          <w:tcPr>
            <w:tcW w:w="1207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68" w:type="dxa"/>
            <w:gridSpan w:val="5"/>
          </w:tcPr>
          <w:p w:rsidR="009442C7" w:rsidRPr="00704209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ผลการประเมินแต่ละเป้าหมาย</w:t>
            </w:r>
          </w:p>
        </w:tc>
        <w:tc>
          <w:tcPr>
            <w:tcW w:w="1134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0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42C7" w:rsidRPr="00F31B39" w:rsidTr="00806532">
        <w:tc>
          <w:tcPr>
            <w:tcW w:w="1207" w:type="dxa"/>
            <w:vMerge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8" w:type="dxa"/>
          </w:tcPr>
          <w:p w:rsidR="009442C7" w:rsidRPr="00355CE4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5CE4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Obj</w:t>
            </w:r>
            <w:r w:rsidRPr="00355C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744" w:type="dxa"/>
          </w:tcPr>
          <w:p w:rsidR="009442C7" w:rsidRPr="00355CE4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5CE4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Obj</w:t>
            </w:r>
            <w:r w:rsidRPr="00355C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744" w:type="dxa"/>
          </w:tcPr>
          <w:p w:rsidR="009442C7" w:rsidRPr="00355CE4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5CE4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Obj</w:t>
            </w:r>
            <w:r w:rsidRPr="00355C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744" w:type="dxa"/>
          </w:tcPr>
          <w:p w:rsidR="009442C7" w:rsidRPr="00355CE4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5CE4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Obj</w:t>
            </w:r>
            <w:r w:rsidRPr="00355C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928" w:type="dxa"/>
          </w:tcPr>
          <w:p w:rsidR="009442C7" w:rsidRPr="00355CE4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5CE4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รวม</w:t>
            </w:r>
          </w:p>
        </w:tc>
        <w:tc>
          <w:tcPr>
            <w:tcW w:w="1134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0" w:type="dxa"/>
            <w:vMerge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42C7" w:rsidRPr="00F31B39" w:rsidTr="00806532">
        <w:tc>
          <w:tcPr>
            <w:tcW w:w="1207" w:type="dxa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cs/>
              </w:rPr>
              <w:t>คะแนนเต็ม</w:t>
            </w:r>
          </w:p>
        </w:tc>
        <w:tc>
          <w:tcPr>
            <w:tcW w:w="708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๒๑</w:t>
            </w:r>
          </w:p>
        </w:tc>
        <w:tc>
          <w:tcPr>
            <w:tcW w:w="744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DF18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744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</w:t>
            </w:r>
          </w:p>
        </w:tc>
        <w:tc>
          <w:tcPr>
            <w:tcW w:w="744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8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28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</w:tc>
        <w:tc>
          <w:tcPr>
            <w:tcW w:w="1134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006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390" w:type="dxa"/>
          </w:tcPr>
          <w:p w:rsidR="009442C7" w:rsidRPr="00DF1817" w:rsidRDefault="009442C7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</w:t>
            </w:r>
          </w:p>
        </w:tc>
      </w:tr>
      <w:tr w:rsidR="009442C7" w:rsidRPr="00F31B39" w:rsidTr="00806532">
        <w:tc>
          <w:tcPr>
            <w:tcW w:w="1207" w:type="dxa"/>
          </w:tcPr>
          <w:p w:rsidR="009442C7" w:rsidRPr="00F31B39" w:rsidRDefault="009442C7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cs/>
              </w:rPr>
              <w:t>คะแนนที่ได้</w:t>
            </w:r>
          </w:p>
        </w:tc>
        <w:tc>
          <w:tcPr>
            <w:tcW w:w="708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44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44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44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8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0" w:type="dxa"/>
          </w:tcPr>
          <w:p w:rsidR="009442C7" w:rsidRPr="00F31B39" w:rsidRDefault="009442C7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442C7" w:rsidRPr="00F31B39" w:rsidRDefault="009442C7" w:rsidP="00944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42C7" w:rsidRPr="00F31B39" w:rsidRDefault="009D2356" w:rsidP="009442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9442C7" w:rsidRPr="00F31B39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</w:p>
    <w:p w:rsidR="009442C7" w:rsidRPr="00F31B39" w:rsidRDefault="009442C7" w:rsidP="009442C7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ab/>
      </w:r>
      <w:r w:rsidRPr="00F31B39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................................................................................</w:t>
      </w:r>
    </w:p>
    <w:p w:rsidR="009442C7" w:rsidRPr="00F31B39" w:rsidRDefault="009442C7" w:rsidP="009442C7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(..................................................................................)</w:t>
      </w:r>
    </w:p>
    <w:p w:rsidR="009442C7" w:rsidRDefault="009442C7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442C7" w:rsidRDefault="009442C7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442C7" w:rsidRDefault="009442C7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442C7" w:rsidRDefault="009442C7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442C7" w:rsidRDefault="009442C7" w:rsidP="0044724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31EA7" w:rsidRDefault="00231EA7" w:rsidP="0044724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31EA7" w:rsidRDefault="00231EA7" w:rsidP="0044724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31EA7" w:rsidRDefault="00231EA7" w:rsidP="0044724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31EA7" w:rsidRDefault="00231EA7" w:rsidP="0044724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31EA7" w:rsidRDefault="00231EA7" w:rsidP="0044724A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A75F9" w:rsidRDefault="00EA75F9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442C7" w:rsidRPr="00DF1817" w:rsidRDefault="009442C7" w:rsidP="009442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</w:t>
      </w:r>
      <w:r w:rsidRPr="00DF1817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ผู้บริหารโรงเรียน</w:t>
      </w:r>
      <w:r w:rsidR="00231E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81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(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6E6B20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๑</w:t>
      </w:r>
      <w:r w:rsidRPr="00DF181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ตุลาคม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 </w:t>
      </w:r>
      <w:r w:rsidR="006E6B20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๒๕๖๓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 </w:t>
      </w:r>
      <w:r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 –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 </w:t>
      </w:r>
      <w:r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 </w:t>
      </w:r>
      <w:r w:rsidR="006E6B20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>๓๑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 xml:space="preserve"> </w:t>
      </w:r>
      <w:r w:rsidRPr="00DF181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>มีนาคม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 xml:space="preserve"> </w:t>
      </w:r>
      <w:r w:rsidR="006E6B20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>๒๕๖๔</w:t>
      </w:r>
      <w:r w:rsidR="00231EA7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  <w:lang w:val="en-GB"/>
        </w:rPr>
        <w:t xml:space="preserve">  </w:t>
      </w:r>
      <w:r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)</w:t>
      </w:r>
    </w:p>
    <w:p w:rsidR="009442C7" w:rsidRDefault="009442C7" w:rsidP="009442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817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สำนักงานเขตพื้นที่</w:t>
      </w:r>
      <w:r w:rsidR="006E6B20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 xml:space="preserve">การศึกษาประถมศึกษาขอนแก่น เขต </w:t>
      </w:r>
      <w:r w:rsidR="006E6B20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>๑</w:t>
      </w:r>
    </w:p>
    <w:p w:rsidR="009442C7" w:rsidRPr="00DF1817" w:rsidRDefault="009442C7" w:rsidP="009442C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กลุ่มเครือข่ายสถานศึกษาที่............</w:t>
      </w:r>
    </w:p>
    <w:p w:rsidR="009442C7" w:rsidRPr="00F31B39" w:rsidRDefault="009442C7" w:rsidP="00944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>*************************************************</w:t>
      </w:r>
    </w:p>
    <w:p w:rsidR="009442C7" w:rsidRPr="00DF1817" w:rsidRDefault="009442C7" w:rsidP="009442C7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6"/>
        <w:tblW w:w="9337" w:type="dxa"/>
        <w:tblInd w:w="-289" w:type="dxa"/>
        <w:tblLayout w:type="fixed"/>
        <w:tblLook w:val="04A0"/>
      </w:tblPr>
      <w:tblGrid>
        <w:gridCol w:w="539"/>
        <w:gridCol w:w="1843"/>
        <w:gridCol w:w="1701"/>
        <w:gridCol w:w="1276"/>
        <w:gridCol w:w="992"/>
        <w:gridCol w:w="992"/>
        <w:gridCol w:w="1098"/>
        <w:gridCol w:w="896"/>
      </w:tblGrid>
      <w:tr w:rsidR="00F75A88" w:rsidRPr="00F31B39" w:rsidTr="00F75A88">
        <w:trPr>
          <w:trHeight w:val="316"/>
        </w:trPr>
        <w:tc>
          <w:tcPr>
            <w:tcW w:w="539" w:type="dxa"/>
            <w:vMerge w:val="restart"/>
            <w:vAlign w:val="center"/>
          </w:tcPr>
          <w:p w:rsidR="00F75A88" w:rsidRPr="00F31B39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75A88" w:rsidRPr="00F31B39" w:rsidRDefault="00F75A88" w:rsidP="00F75A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701" w:type="dxa"/>
            <w:vMerge w:val="restart"/>
            <w:vAlign w:val="center"/>
          </w:tcPr>
          <w:p w:rsidR="00F75A88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3260" w:type="dxa"/>
            <w:gridSpan w:val="3"/>
          </w:tcPr>
          <w:p w:rsidR="00F75A88" w:rsidRPr="00704209" w:rsidRDefault="009D2356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="00F75A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98" w:type="dxa"/>
            <w:vMerge w:val="restart"/>
            <w:vAlign w:val="center"/>
          </w:tcPr>
          <w:p w:rsidR="00F75A88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รวมทั้ง </w:t>
            </w:r>
          </w:p>
          <w:p w:rsidR="00F75A88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 ส่วน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F75A88" w:rsidRPr="00704209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F75A88" w:rsidRPr="00704209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</w:tr>
      <w:tr w:rsidR="00F75A88" w:rsidRPr="00F31B39" w:rsidTr="00F75A88">
        <w:trPr>
          <w:trHeight w:val="94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5A88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A88" w:rsidRPr="006E6B20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B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ส่วนที่๑</w:t>
            </w:r>
          </w:p>
          <w:p w:rsidR="00F75A88" w:rsidRPr="006E6B20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B20">
              <w:rPr>
                <w:rFonts w:ascii="TH SarabunIT๙" w:hAnsi="TH SarabunIT๙" w:cs="TH SarabunIT๙"/>
                <w:b/>
                <w:bCs/>
                <w:sz w:val="28"/>
              </w:rPr>
              <w:t>OKRs/MOU</w:t>
            </w:r>
          </w:p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6B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(๗๐)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</w:t>
            </w:r>
            <w:r w:rsidRPr="0070420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ที่ ๒ </w:t>
            </w: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นโยบาย</w:t>
            </w:r>
          </w:p>
          <w:p w:rsidR="00F75A88" w:rsidRPr="00F31B39" w:rsidRDefault="00F75A88" w:rsidP="003F29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A88" w:rsidRPr="00704209" w:rsidRDefault="00F75A88" w:rsidP="00F75A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ส่วนที่ ๓ </w:t>
            </w:r>
          </w:p>
          <w:p w:rsidR="00F75A88" w:rsidRPr="00F31B39" w:rsidRDefault="00F75A88" w:rsidP="00F75A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กคศ.</w:t>
            </w:r>
          </w:p>
          <w:p w:rsidR="00F75A88" w:rsidRPr="00F31B39" w:rsidRDefault="00F75A88" w:rsidP="003F29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DF18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75A88" w:rsidRPr="00DF1817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DF1817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DF1817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DF1817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DF1817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DF1817" w:rsidRDefault="00F75A88" w:rsidP="008065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A88" w:rsidRPr="00F31B39" w:rsidTr="00F75A88">
        <w:tc>
          <w:tcPr>
            <w:tcW w:w="539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843" w:type="dxa"/>
          </w:tcPr>
          <w:p w:rsidR="00F75A88" w:rsidRPr="00F31B39" w:rsidRDefault="00F75A88" w:rsidP="00806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6" w:type="dxa"/>
          </w:tcPr>
          <w:p w:rsidR="00F75A88" w:rsidRPr="00F31B39" w:rsidRDefault="00F75A88" w:rsidP="008065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442C7" w:rsidRPr="00F31B39" w:rsidRDefault="009442C7" w:rsidP="00944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1B39">
        <w:rPr>
          <w:rFonts w:ascii="TH SarabunIT๙" w:hAnsi="TH SarabunIT๙" w:cs="TH SarabunIT๙"/>
          <w:b/>
          <w:bCs/>
          <w:sz w:val="32"/>
          <w:szCs w:val="32"/>
          <w:cs/>
        </w:rPr>
        <w:t>ลงชื่อคณะกรรมการประเมิน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ab/>
      </w:r>
      <w:r w:rsidRPr="00F31B39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................................................................................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(..................................................................................)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ab/>
      </w:r>
      <w:r w:rsidRPr="00F31B39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................................................................................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(..................................................................................)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ab/>
      </w:r>
      <w:r w:rsidRPr="00F31B39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................................................................................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(..................................................................................)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ab/>
      </w:r>
      <w:r w:rsidRPr="00F31B39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................................................................................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(..................................................................................)</w:t>
      </w:r>
    </w:p>
    <w:p w:rsidR="009D2356" w:rsidRPr="00F31B39" w:rsidRDefault="009D2356" w:rsidP="009D2356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ab/>
      </w:r>
      <w:r w:rsidRPr="00F31B39">
        <w:rPr>
          <w:rFonts w:ascii="TH SarabunIT๙" w:hAnsi="TH SarabunIT๙" w:cs="TH SarabunIT๙"/>
          <w:sz w:val="32"/>
          <w:szCs w:val="32"/>
          <w:cs/>
        </w:rPr>
        <w:tab/>
        <w:t xml:space="preserve">         ................................................................................</w:t>
      </w:r>
    </w:p>
    <w:p w:rsidR="009442C7" w:rsidRDefault="009D2356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(..................................................................................)</w:t>
      </w:r>
    </w:p>
    <w:sectPr w:rsidR="009442C7" w:rsidSect="00231EA7">
      <w:headerReference w:type="default" r:id="rId7"/>
      <w:pgSz w:w="11906" w:h="16838"/>
      <w:pgMar w:top="1440" w:right="1267" w:bottom="1296" w:left="180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14" w:rsidRDefault="001F4114">
      <w:r>
        <w:separator/>
      </w:r>
    </w:p>
  </w:endnote>
  <w:endnote w:type="continuationSeparator" w:id="1">
    <w:p w:rsidR="001F4114" w:rsidRDefault="001F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14" w:rsidRDefault="001F4114">
      <w:r>
        <w:separator/>
      </w:r>
    </w:p>
  </w:footnote>
  <w:footnote w:type="continuationSeparator" w:id="1">
    <w:p w:rsidR="001F4114" w:rsidRDefault="001F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16032"/>
      <w:docPartObj>
        <w:docPartGallery w:val="Page Numbers (Top of Page)"/>
        <w:docPartUnique/>
      </w:docPartObj>
    </w:sdtPr>
    <w:sdtContent>
      <w:p w:rsidR="000D0421" w:rsidRDefault="00D9507C">
        <w:pPr>
          <w:pStyle w:val="a4"/>
          <w:jc w:val="right"/>
        </w:pPr>
        <w:r>
          <w:fldChar w:fldCharType="begin"/>
        </w:r>
        <w:r w:rsidR="000D0421">
          <w:instrText>PAGE   \* MERGEFORMAT</w:instrText>
        </w:r>
        <w:r>
          <w:fldChar w:fldCharType="separate"/>
        </w:r>
        <w:r w:rsidR="0053671F" w:rsidRPr="0053671F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6244B5" w:rsidRDefault="006244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11C"/>
    <w:multiLevelType w:val="hybridMultilevel"/>
    <w:tmpl w:val="34AC0C90"/>
    <w:lvl w:ilvl="0" w:tplc="81B22C7E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658"/>
    <w:multiLevelType w:val="hybridMultilevel"/>
    <w:tmpl w:val="96FE038C"/>
    <w:lvl w:ilvl="0" w:tplc="BD88B26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63C"/>
    <w:multiLevelType w:val="hybridMultilevel"/>
    <w:tmpl w:val="96FE038C"/>
    <w:lvl w:ilvl="0" w:tplc="BD88B26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0E"/>
    <w:multiLevelType w:val="hybridMultilevel"/>
    <w:tmpl w:val="E92AAD72"/>
    <w:lvl w:ilvl="0" w:tplc="8F2E5CB8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B12D1"/>
    <w:multiLevelType w:val="hybridMultilevel"/>
    <w:tmpl w:val="80E0B514"/>
    <w:lvl w:ilvl="0" w:tplc="5504F772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7E19"/>
    <w:multiLevelType w:val="hybridMultilevel"/>
    <w:tmpl w:val="79DED9DE"/>
    <w:lvl w:ilvl="0" w:tplc="70364E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925"/>
    <w:rsid w:val="0001388F"/>
    <w:rsid w:val="00023948"/>
    <w:rsid w:val="000406FF"/>
    <w:rsid w:val="000419AD"/>
    <w:rsid w:val="00045791"/>
    <w:rsid w:val="00057AB9"/>
    <w:rsid w:val="0009583B"/>
    <w:rsid w:val="000A3610"/>
    <w:rsid w:val="000A6CD0"/>
    <w:rsid w:val="000D0421"/>
    <w:rsid w:val="000F3DF7"/>
    <w:rsid w:val="001056C1"/>
    <w:rsid w:val="00106095"/>
    <w:rsid w:val="00107755"/>
    <w:rsid w:val="00120A9D"/>
    <w:rsid w:val="00125E18"/>
    <w:rsid w:val="001270AD"/>
    <w:rsid w:val="00135204"/>
    <w:rsid w:val="00136031"/>
    <w:rsid w:val="001404A0"/>
    <w:rsid w:val="00147751"/>
    <w:rsid w:val="001534D1"/>
    <w:rsid w:val="001811E2"/>
    <w:rsid w:val="0018143C"/>
    <w:rsid w:val="001A0123"/>
    <w:rsid w:val="001B0946"/>
    <w:rsid w:val="001C1760"/>
    <w:rsid w:val="001C691E"/>
    <w:rsid w:val="001E45CC"/>
    <w:rsid w:val="001E6234"/>
    <w:rsid w:val="001F4114"/>
    <w:rsid w:val="00200469"/>
    <w:rsid w:val="002005EE"/>
    <w:rsid w:val="002062C7"/>
    <w:rsid w:val="0022731A"/>
    <w:rsid w:val="00231EA7"/>
    <w:rsid w:val="002545CC"/>
    <w:rsid w:val="00263D4C"/>
    <w:rsid w:val="0027159F"/>
    <w:rsid w:val="002731C9"/>
    <w:rsid w:val="002871A1"/>
    <w:rsid w:val="002B3626"/>
    <w:rsid w:val="002C1F69"/>
    <w:rsid w:val="002D294E"/>
    <w:rsid w:val="002E0CE9"/>
    <w:rsid w:val="002E21E7"/>
    <w:rsid w:val="002F7A13"/>
    <w:rsid w:val="002F7A29"/>
    <w:rsid w:val="00313131"/>
    <w:rsid w:val="0032193B"/>
    <w:rsid w:val="00340DD9"/>
    <w:rsid w:val="00351284"/>
    <w:rsid w:val="00355CE4"/>
    <w:rsid w:val="00361B00"/>
    <w:rsid w:val="0037026A"/>
    <w:rsid w:val="003806BE"/>
    <w:rsid w:val="00395864"/>
    <w:rsid w:val="003A6A86"/>
    <w:rsid w:val="003F6F00"/>
    <w:rsid w:val="00405DC0"/>
    <w:rsid w:val="00406048"/>
    <w:rsid w:val="0043139F"/>
    <w:rsid w:val="00433C7A"/>
    <w:rsid w:val="0044724A"/>
    <w:rsid w:val="00466C7A"/>
    <w:rsid w:val="00471D55"/>
    <w:rsid w:val="00493D1D"/>
    <w:rsid w:val="004955E2"/>
    <w:rsid w:val="004A5969"/>
    <w:rsid w:val="004B5D05"/>
    <w:rsid w:val="004D2C1F"/>
    <w:rsid w:val="004F0235"/>
    <w:rsid w:val="00512013"/>
    <w:rsid w:val="0053671F"/>
    <w:rsid w:val="00537925"/>
    <w:rsid w:val="0058132B"/>
    <w:rsid w:val="0058218D"/>
    <w:rsid w:val="0059757C"/>
    <w:rsid w:val="006114AC"/>
    <w:rsid w:val="006244B5"/>
    <w:rsid w:val="00654F67"/>
    <w:rsid w:val="00667F00"/>
    <w:rsid w:val="006B663B"/>
    <w:rsid w:val="006C5E98"/>
    <w:rsid w:val="006C79FC"/>
    <w:rsid w:val="006D1836"/>
    <w:rsid w:val="006E21A5"/>
    <w:rsid w:val="006E6B20"/>
    <w:rsid w:val="00703E4E"/>
    <w:rsid w:val="00704209"/>
    <w:rsid w:val="007346EF"/>
    <w:rsid w:val="00771D34"/>
    <w:rsid w:val="007720BA"/>
    <w:rsid w:val="00791546"/>
    <w:rsid w:val="007A26A7"/>
    <w:rsid w:val="007D025B"/>
    <w:rsid w:val="007D6C01"/>
    <w:rsid w:val="007E3F34"/>
    <w:rsid w:val="007F342B"/>
    <w:rsid w:val="008071C9"/>
    <w:rsid w:val="00807A4D"/>
    <w:rsid w:val="00807F53"/>
    <w:rsid w:val="00824625"/>
    <w:rsid w:val="0084410E"/>
    <w:rsid w:val="008712F5"/>
    <w:rsid w:val="00883227"/>
    <w:rsid w:val="00886B3B"/>
    <w:rsid w:val="00887D5E"/>
    <w:rsid w:val="00890730"/>
    <w:rsid w:val="00892A59"/>
    <w:rsid w:val="008B32AC"/>
    <w:rsid w:val="008B791C"/>
    <w:rsid w:val="008C75BF"/>
    <w:rsid w:val="008C75C8"/>
    <w:rsid w:val="008D0F38"/>
    <w:rsid w:val="0092679F"/>
    <w:rsid w:val="009442C7"/>
    <w:rsid w:val="00947923"/>
    <w:rsid w:val="0097554F"/>
    <w:rsid w:val="00986F88"/>
    <w:rsid w:val="0099399A"/>
    <w:rsid w:val="009A62F6"/>
    <w:rsid w:val="009C75E2"/>
    <w:rsid w:val="009D2356"/>
    <w:rsid w:val="009D7BC3"/>
    <w:rsid w:val="009E62F4"/>
    <w:rsid w:val="009F013E"/>
    <w:rsid w:val="009F0C50"/>
    <w:rsid w:val="009F3474"/>
    <w:rsid w:val="009F7F11"/>
    <w:rsid w:val="00A05896"/>
    <w:rsid w:val="00A2540E"/>
    <w:rsid w:val="00A42C23"/>
    <w:rsid w:val="00A564E1"/>
    <w:rsid w:val="00A8743F"/>
    <w:rsid w:val="00A87562"/>
    <w:rsid w:val="00AA5930"/>
    <w:rsid w:val="00AA73D1"/>
    <w:rsid w:val="00AC3FD8"/>
    <w:rsid w:val="00AD0896"/>
    <w:rsid w:val="00AD543A"/>
    <w:rsid w:val="00AE588E"/>
    <w:rsid w:val="00B1337E"/>
    <w:rsid w:val="00B20515"/>
    <w:rsid w:val="00B309DF"/>
    <w:rsid w:val="00B3629C"/>
    <w:rsid w:val="00B449B4"/>
    <w:rsid w:val="00B5166D"/>
    <w:rsid w:val="00BB2879"/>
    <w:rsid w:val="00BB38D8"/>
    <w:rsid w:val="00BD1A73"/>
    <w:rsid w:val="00BD414C"/>
    <w:rsid w:val="00BD6810"/>
    <w:rsid w:val="00BE10EA"/>
    <w:rsid w:val="00C13EB0"/>
    <w:rsid w:val="00C233B9"/>
    <w:rsid w:val="00C276F8"/>
    <w:rsid w:val="00C36179"/>
    <w:rsid w:val="00C466FD"/>
    <w:rsid w:val="00C5008A"/>
    <w:rsid w:val="00C52A93"/>
    <w:rsid w:val="00C75955"/>
    <w:rsid w:val="00C8576D"/>
    <w:rsid w:val="00C9772C"/>
    <w:rsid w:val="00CC17CB"/>
    <w:rsid w:val="00CD69DE"/>
    <w:rsid w:val="00CE2C91"/>
    <w:rsid w:val="00D002AA"/>
    <w:rsid w:val="00D22772"/>
    <w:rsid w:val="00D40C76"/>
    <w:rsid w:val="00D422AF"/>
    <w:rsid w:val="00D6694E"/>
    <w:rsid w:val="00D82A26"/>
    <w:rsid w:val="00D9507C"/>
    <w:rsid w:val="00D96888"/>
    <w:rsid w:val="00DA26C0"/>
    <w:rsid w:val="00DB02A0"/>
    <w:rsid w:val="00DD0028"/>
    <w:rsid w:val="00DF1817"/>
    <w:rsid w:val="00DF3563"/>
    <w:rsid w:val="00DF3F89"/>
    <w:rsid w:val="00DF6ADC"/>
    <w:rsid w:val="00E1644E"/>
    <w:rsid w:val="00E67FA0"/>
    <w:rsid w:val="00E9291C"/>
    <w:rsid w:val="00E954D0"/>
    <w:rsid w:val="00EA0195"/>
    <w:rsid w:val="00EA75F9"/>
    <w:rsid w:val="00EB5FC8"/>
    <w:rsid w:val="00ED0969"/>
    <w:rsid w:val="00ED4677"/>
    <w:rsid w:val="00EE3E40"/>
    <w:rsid w:val="00EF489B"/>
    <w:rsid w:val="00EF69DB"/>
    <w:rsid w:val="00F06EAF"/>
    <w:rsid w:val="00F22C0C"/>
    <w:rsid w:val="00F31B39"/>
    <w:rsid w:val="00F53BB2"/>
    <w:rsid w:val="00F66F17"/>
    <w:rsid w:val="00F75A88"/>
    <w:rsid w:val="00F776C1"/>
    <w:rsid w:val="00F776D4"/>
    <w:rsid w:val="00F80003"/>
    <w:rsid w:val="00F8686B"/>
    <w:rsid w:val="00F94081"/>
    <w:rsid w:val="00FA1E3A"/>
    <w:rsid w:val="00FD2D76"/>
    <w:rsid w:val="00FD5697"/>
    <w:rsid w:val="00FE12AE"/>
    <w:rsid w:val="00FE1863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5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25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rsid w:val="0053792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37925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39"/>
    <w:rsid w:val="005379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B3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1B39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F8686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2C1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b">
    <w:name w:val="footer"/>
    <w:basedOn w:val="a"/>
    <w:link w:val="ac"/>
    <w:uiPriority w:val="99"/>
    <w:unhideWhenUsed/>
    <w:rsid w:val="00AE588E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E588E"/>
    <w:rPr>
      <w:rFonts w:ascii="Times New Roman" w:eastAsia="Times New Roman" w:hAnsi="Times New Roman" w:cs="Angsana New"/>
      <w:sz w:val="24"/>
    </w:rPr>
  </w:style>
  <w:style w:type="character" w:styleId="ad">
    <w:name w:val="Placeholder Text"/>
    <w:basedOn w:val="a0"/>
    <w:uiPriority w:val="99"/>
    <w:semiHidden/>
    <w:rsid w:val="002B36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HP_64Bit</cp:lastModifiedBy>
  <cp:revision>2</cp:revision>
  <cp:lastPrinted>2021-03-20T04:58:00Z</cp:lastPrinted>
  <dcterms:created xsi:type="dcterms:W3CDTF">2021-03-20T06:29:00Z</dcterms:created>
  <dcterms:modified xsi:type="dcterms:W3CDTF">2021-03-20T06:29:00Z</dcterms:modified>
</cp:coreProperties>
</file>